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D4B20" w14:textId="5A1B1A49" w:rsidR="00AF3A11" w:rsidRPr="00F571DA" w:rsidRDefault="00AF3A11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4107AA">
        <w:rPr>
          <w:rFonts w:ascii="Times New Roman" w:hAnsi="Times New Roman" w:cs="Times New Roman"/>
          <w:sz w:val="28"/>
          <w:szCs w:val="28"/>
        </w:rPr>
        <w:t xml:space="preserve"> 4</w:t>
      </w:r>
      <w:r w:rsidR="001E35BC">
        <w:rPr>
          <w:rFonts w:ascii="Times New Roman" w:hAnsi="Times New Roman" w:cs="Times New Roman"/>
          <w:sz w:val="28"/>
          <w:szCs w:val="28"/>
        </w:rPr>
        <w:t>1</w:t>
      </w:r>
    </w:p>
    <w:p w14:paraId="5917E0B7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414C15F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2B4B1AC7" w14:textId="6D953B0A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50711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7B4EFFC8" w14:textId="77777777" w:rsidR="00F266A5" w:rsidRPr="00F571DA" w:rsidRDefault="00F266A5" w:rsidP="00AF3A11">
      <w:pPr>
        <w:jc w:val="right"/>
        <w:rPr>
          <w:b/>
        </w:rPr>
      </w:pPr>
    </w:p>
    <w:p w14:paraId="227F35E7" w14:textId="77777777" w:rsidR="00AA5341" w:rsidRDefault="00AA5341" w:rsidP="00AA5341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0C9B262A" w14:textId="030ECE90" w:rsidR="00AA5341" w:rsidRPr="00FC7B98" w:rsidRDefault="00FC7B98" w:rsidP="00FC7B98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eastAsia="Calibri" w:hAnsi="Times New Roman"/>
          <w:b/>
          <w:sz w:val="28"/>
          <w:szCs w:val="28"/>
          <w:highlight w:val="yellow"/>
          <w:lang w:eastAsia="en-US"/>
        </w:rPr>
      </w:pPr>
      <w:r w:rsidRPr="00FE37E0">
        <w:rPr>
          <w:rFonts w:ascii="Times New Roman" w:eastAsia="Calibri" w:hAnsi="Times New Roman"/>
          <w:b/>
          <w:sz w:val="28"/>
          <w:szCs w:val="28"/>
          <w:highlight w:val="yellow"/>
          <w:lang w:eastAsia="en-US"/>
        </w:rPr>
        <w:t>Коэффициенты половозрастного состава для медицинских организаций,</w:t>
      </w:r>
      <w:r w:rsidRPr="00FE37E0">
        <w:rPr>
          <w:rFonts w:ascii="Times New Roman" w:hAnsi="Times New Roman"/>
          <w:b/>
          <w:sz w:val="28"/>
          <w:szCs w:val="28"/>
          <w:highlight w:val="yellow"/>
        </w:rPr>
        <w:t xml:space="preserve"> финансируемых по </w:t>
      </w:r>
      <w:r w:rsidRPr="00FE37E0">
        <w:rPr>
          <w:rFonts w:ascii="Times New Roman" w:eastAsia="Calibri" w:hAnsi="Times New Roman"/>
          <w:b/>
          <w:sz w:val="28"/>
          <w:szCs w:val="28"/>
          <w:highlight w:val="yellow"/>
          <w:lang w:eastAsia="en-US"/>
        </w:rPr>
        <w:t xml:space="preserve">подушевому </w:t>
      </w:r>
      <w:r w:rsidRPr="00FC7B98">
        <w:rPr>
          <w:rFonts w:ascii="Times New Roman" w:eastAsia="Calibri" w:hAnsi="Times New Roman"/>
          <w:b/>
          <w:sz w:val="28"/>
          <w:szCs w:val="28"/>
          <w:highlight w:val="yellow"/>
          <w:lang w:eastAsia="en-US"/>
        </w:rPr>
        <w:t>нормативу</w:t>
      </w:r>
      <w:r w:rsidR="00AA5341" w:rsidRPr="00FC7B98">
        <w:rPr>
          <w:rFonts w:ascii="Times New Roman" w:hAnsi="Times New Roman"/>
          <w:b/>
          <w:sz w:val="28"/>
          <w:szCs w:val="28"/>
          <w:highlight w:val="yellow"/>
        </w:rPr>
        <w:t xml:space="preserve">, </w:t>
      </w:r>
      <w:r w:rsidR="00AA5341" w:rsidRPr="00FC7B98">
        <w:rPr>
          <w:rFonts w:ascii="Times New Roman" w:eastAsia="Calibri" w:hAnsi="Times New Roman"/>
          <w:b/>
          <w:sz w:val="28"/>
          <w:szCs w:val="28"/>
          <w:highlight w:val="yellow"/>
          <w:lang w:eastAsia="en-US"/>
        </w:rPr>
        <w:t>включая оплату по всем видам и условиям</w:t>
      </w:r>
      <w:r>
        <w:rPr>
          <w:rFonts w:ascii="Times New Roman" w:eastAsia="Calibri" w:hAnsi="Times New Roman"/>
          <w:b/>
          <w:sz w:val="28"/>
          <w:szCs w:val="28"/>
          <w:highlight w:val="yellow"/>
          <w:lang w:eastAsia="en-US"/>
        </w:rPr>
        <w:t xml:space="preserve"> оказания</w:t>
      </w:r>
    </w:p>
    <w:p w14:paraId="38F86017" w14:textId="3158765E" w:rsidR="00AA5341" w:rsidRPr="00A9622A" w:rsidRDefault="00AA5341" w:rsidP="00FC7B98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FC7B98">
        <w:rPr>
          <w:rFonts w:ascii="Times New Roman" w:eastAsia="Calibri" w:hAnsi="Times New Roman"/>
          <w:b/>
          <w:sz w:val="28"/>
          <w:szCs w:val="28"/>
          <w:highlight w:val="yellow"/>
          <w:lang w:eastAsia="en-US"/>
        </w:rPr>
        <w:t>медицинской помощи</w:t>
      </w:r>
    </w:p>
    <w:p w14:paraId="181D47E8" w14:textId="77777777" w:rsidR="00E45F98" w:rsidRDefault="00E45F98" w:rsidP="00AF3A11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594"/>
        <w:gridCol w:w="5727"/>
        <w:gridCol w:w="3035"/>
      </w:tblGrid>
      <w:tr w:rsidR="00AA5341" w:rsidRPr="00710C15" w14:paraId="54E1C72E" w14:textId="77777777" w:rsidTr="00806374">
        <w:trPr>
          <w:trHeight w:val="9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180C" w14:textId="77777777" w:rsidR="00AA5341" w:rsidRPr="00710C15" w:rsidRDefault="00AA5341" w:rsidP="0080637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4099" w14:textId="77777777" w:rsidR="00AA5341" w:rsidRPr="00710C15" w:rsidRDefault="00AA5341" w:rsidP="0080637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МО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B2F48" w14:textId="265EFAE4" w:rsidR="00AA5341" w:rsidRPr="00710C15" w:rsidRDefault="00AA5341" w:rsidP="0080637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Значение коэффициента </w:t>
            </w:r>
            <w:r w:rsidR="00FC7B98">
              <w:rPr>
                <w:rFonts w:ascii="Times New Roman" w:hAnsi="Times New Roman"/>
                <w:color w:val="000000"/>
                <w:sz w:val="28"/>
                <w:szCs w:val="28"/>
              </w:rPr>
              <w:t>половозрастного состава</w:t>
            </w:r>
          </w:p>
        </w:tc>
      </w:tr>
      <w:tr w:rsidR="00507119" w:rsidRPr="00710C15" w14:paraId="1FA31588" w14:textId="77777777" w:rsidTr="0080637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0A72" w14:textId="77777777" w:rsidR="00507119" w:rsidRPr="00710C15" w:rsidRDefault="00507119" w:rsidP="00507119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B658" w14:textId="569FBDB2" w:rsidR="00507119" w:rsidRPr="00AA5341" w:rsidRDefault="00507119" w:rsidP="00507119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41C6B" w14:textId="5C70A535" w:rsidR="00507119" w:rsidRPr="00507119" w:rsidRDefault="00507119" w:rsidP="00507119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1,062</w:t>
            </w:r>
          </w:p>
        </w:tc>
      </w:tr>
      <w:tr w:rsidR="00507119" w:rsidRPr="00710C15" w14:paraId="2C4B19DD" w14:textId="77777777" w:rsidTr="0080637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C205" w14:textId="77777777" w:rsidR="00507119" w:rsidRPr="00710C15" w:rsidRDefault="00507119" w:rsidP="00507119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91BD3" w14:textId="493D3D37" w:rsidR="00507119" w:rsidRPr="00AA5341" w:rsidRDefault="00507119" w:rsidP="00507119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«Гаврилово-Посадская ЦРБ»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D379C" w14:textId="63C016D5" w:rsidR="00507119" w:rsidRPr="00507119" w:rsidRDefault="00507119" w:rsidP="00507119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1,099</w:t>
            </w:r>
          </w:p>
        </w:tc>
      </w:tr>
      <w:tr w:rsidR="00507119" w:rsidRPr="00710C15" w14:paraId="384C447D" w14:textId="77777777" w:rsidTr="0080637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03FB" w14:textId="77777777" w:rsidR="00507119" w:rsidRPr="00710C15" w:rsidRDefault="00507119" w:rsidP="00507119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1A613" w14:textId="4D6241DE" w:rsidR="00507119" w:rsidRPr="00AA5341" w:rsidRDefault="00507119" w:rsidP="00507119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D0456" w14:textId="301E198C" w:rsidR="00507119" w:rsidRPr="00507119" w:rsidRDefault="00507119" w:rsidP="00507119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1,113</w:t>
            </w:r>
          </w:p>
        </w:tc>
      </w:tr>
      <w:tr w:rsidR="00507119" w:rsidRPr="00710C15" w14:paraId="1EBA58D2" w14:textId="77777777" w:rsidTr="0080637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42F4" w14:textId="77777777" w:rsidR="00507119" w:rsidRPr="00710C15" w:rsidRDefault="00507119" w:rsidP="00507119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178C9" w14:textId="4D85C826" w:rsidR="00507119" w:rsidRPr="00AA5341" w:rsidRDefault="00507119" w:rsidP="00507119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39150" w14:textId="1E997C66" w:rsidR="00507119" w:rsidRPr="00507119" w:rsidRDefault="00507119" w:rsidP="00507119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1,116</w:t>
            </w:r>
          </w:p>
        </w:tc>
      </w:tr>
      <w:tr w:rsidR="00507119" w:rsidRPr="00710C15" w14:paraId="76CDF1DA" w14:textId="77777777" w:rsidTr="0080637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30F3" w14:textId="0EE67D48" w:rsidR="00507119" w:rsidRPr="00710C15" w:rsidRDefault="00507119" w:rsidP="00507119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D11D" w14:textId="205C463A" w:rsidR="00507119" w:rsidRPr="00AA5341" w:rsidRDefault="00507119" w:rsidP="00507119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Лежневская ЦРБ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B22AC" w14:textId="7751D49C" w:rsidR="00507119" w:rsidRPr="00507119" w:rsidRDefault="00507119" w:rsidP="00507119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1,116</w:t>
            </w:r>
          </w:p>
        </w:tc>
      </w:tr>
      <w:tr w:rsidR="00507119" w:rsidRPr="00710C15" w14:paraId="3B5C6AA8" w14:textId="77777777" w:rsidTr="0080637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4270" w14:textId="0E8B3164" w:rsidR="00507119" w:rsidRPr="00710C15" w:rsidRDefault="00507119" w:rsidP="00507119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5A178" w14:textId="0EFEF28B" w:rsidR="00507119" w:rsidRPr="00AA5341" w:rsidRDefault="00507119" w:rsidP="00507119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702E" w14:textId="20355C03" w:rsidR="00507119" w:rsidRPr="00507119" w:rsidRDefault="00507119" w:rsidP="00507119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1,072</w:t>
            </w:r>
          </w:p>
        </w:tc>
      </w:tr>
      <w:tr w:rsidR="00507119" w:rsidRPr="00710C15" w14:paraId="3EB98BA0" w14:textId="77777777" w:rsidTr="0080637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6F9E" w14:textId="4DBBFBBB" w:rsidR="00507119" w:rsidRPr="00710C15" w:rsidRDefault="00507119" w:rsidP="00507119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AF045" w14:textId="65AB7F4F" w:rsidR="00507119" w:rsidRPr="00AA5341" w:rsidRDefault="00507119" w:rsidP="00507119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041CF" w14:textId="3680E949" w:rsidR="00507119" w:rsidRPr="00507119" w:rsidRDefault="00507119" w:rsidP="00507119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1,103</w:t>
            </w:r>
          </w:p>
        </w:tc>
      </w:tr>
      <w:tr w:rsidR="00507119" w:rsidRPr="00710C15" w14:paraId="4F9C757C" w14:textId="77777777" w:rsidTr="0080637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4267" w14:textId="21FE7CD8" w:rsidR="00507119" w:rsidRPr="00710C15" w:rsidRDefault="00507119" w:rsidP="00507119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5BFB" w14:textId="7F3FD81B" w:rsidR="00507119" w:rsidRPr="00AA5341" w:rsidRDefault="00507119" w:rsidP="00507119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"Пестяковская ЦРБ"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A20B" w14:textId="49C304E9" w:rsidR="00507119" w:rsidRPr="00507119" w:rsidRDefault="00507119" w:rsidP="00507119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1,107</w:t>
            </w:r>
          </w:p>
        </w:tc>
      </w:tr>
      <w:tr w:rsidR="00507119" w:rsidRPr="00710C15" w14:paraId="4AB52FA5" w14:textId="77777777" w:rsidTr="0080637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E8B1" w14:textId="41EA5928" w:rsidR="00507119" w:rsidRPr="00710C15" w:rsidRDefault="00507119" w:rsidP="00507119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B58D" w14:textId="4F527EEA" w:rsidR="00507119" w:rsidRPr="00AA5341" w:rsidRDefault="00507119" w:rsidP="00507119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color w:val="000000"/>
                <w:sz w:val="28"/>
                <w:szCs w:val="28"/>
              </w:rPr>
              <w:t>ОБУЗ Пучежская ЦРБ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BC799" w14:textId="74B786CA" w:rsidR="00507119" w:rsidRPr="00507119" w:rsidRDefault="00507119" w:rsidP="00507119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1,123</w:t>
            </w:r>
          </w:p>
        </w:tc>
      </w:tr>
      <w:tr w:rsidR="00507119" w:rsidRPr="00710C15" w14:paraId="3519E6C7" w14:textId="77777777" w:rsidTr="0080637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9879" w14:textId="65B609D7" w:rsidR="00507119" w:rsidRPr="00710C15" w:rsidRDefault="00507119" w:rsidP="00507119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1108" w14:textId="2ADBC1A2" w:rsidR="00507119" w:rsidRPr="00AA5341" w:rsidRDefault="00507119" w:rsidP="00507119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«Южская ЦРБ»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126CB" w14:textId="02C92BB0" w:rsidR="00507119" w:rsidRPr="00507119" w:rsidRDefault="00507119" w:rsidP="00507119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7119">
              <w:rPr>
                <w:rFonts w:ascii="Times New Roman" w:hAnsi="Times New Roman"/>
                <w:color w:val="000000"/>
                <w:sz w:val="28"/>
                <w:szCs w:val="28"/>
              </w:rPr>
              <w:t>1,094</w:t>
            </w:r>
          </w:p>
        </w:tc>
      </w:tr>
    </w:tbl>
    <w:p w14:paraId="1EB7CD8C" w14:textId="77777777" w:rsidR="00AF3A11" w:rsidRDefault="00AF3A11" w:rsidP="00AF3A11">
      <w:pPr>
        <w:pStyle w:val="a3"/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0C553760" w14:textId="77777777" w:rsidR="00AF3A11" w:rsidRPr="00AF3A11" w:rsidRDefault="00AF3A11" w:rsidP="00AF3A11">
      <w:pPr>
        <w:jc w:val="right"/>
      </w:pPr>
    </w:p>
    <w:sectPr w:rsidR="00AF3A11" w:rsidRPr="00AF3A11" w:rsidSect="00843B7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DE2"/>
    <w:rsid w:val="00127ACD"/>
    <w:rsid w:val="001E35BC"/>
    <w:rsid w:val="00247D64"/>
    <w:rsid w:val="00282A05"/>
    <w:rsid w:val="003613EB"/>
    <w:rsid w:val="004107AA"/>
    <w:rsid w:val="00507119"/>
    <w:rsid w:val="006C27D1"/>
    <w:rsid w:val="007B1DE2"/>
    <w:rsid w:val="00843B7C"/>
    <w:rsid w:val="00AA5341"/>
    <w:rsid w:val="00AF3A11"/>
    <w:rsid w:val="00BB3489"/>
    <w:rsid w:val="00CD4CA6"/>
    <w:rsid w:val="00CF0CBA"/>
    <w:rsid w:val="00E45F98"/>
    <w:rsid w:val="00F266A5"/>
    <w:rsid w:val="00F571DA"/>
    <w:rsid w:val="00FC7B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3EA4C"/>
  <w15:docId w15:val="{06BBEC08-48F1-4D35-9D58-124694125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Горбунова Елена Сергеевна</cp:lastModifiedBy>
  <cp:revision>17</cp:revision>
  <cp:lastPrinted>2022-12-26T08:16:00Z</cp:lastPrinted>
  <dcterms:created xsi:type="dcterms:W3CDTF">2019-12-30T12:04:00Z</dcterms:created>
  <dcterms:modified xsi:type="dcterms:W3CDTF">2023-02-21T06:12:00Z</dcterms:modified>
</cp:coreProperties>
</file>